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75" w:rsidRPr="002D6175" w:rsidRDefault="005257CE" w:rsidP="002D6175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color w:val="464646"/>
          <w:sz w:val="32"/>
          <w:szCs w:val="32"/>
        </w:rPr>
        <w:t xml:space="preserve">Уважаемы члены жюри конкурса «Наше Подмосковье» на Ваше рассмотрение представляется  </w:t>
      </w:r>
      <w:r w:rsidRPr="002D6175">
        <w:rPr>
          <w:rFonts w:ascii="Times New Roman" w:hAnsi="Times New Roman" w:cs="Times New Roman"/>
          <w:b/>
          <w:sz w:val="32"/>
          <w:szCs w:val="32"/>
        </w:rPr>
        <w:t>прое</w:t>
      </w:r>
      <w:proofErr w:type="gramStart"/>
      <w:r w:rsidRPr="002D6175">
        <w:rPr>
          <w:rFonts w:ascii="Times New Roman" w:hAnsi="Times New Roman" w:cs="Times New Roman"/>
          <w:b/>
          <w:sz w:val="32"/>
          <w:szCs w:val="32"/>
        </w:rPr>
        <w:t xml:space="preserve">кт </w:t>
      </w:r>
      <w:r w:rsidR="002D6175" w:rsidRPr="002D61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сф</w:t>
      </w:r>
      <w:proofErr w:type="gramEnd"/>
      <w:r w:rsidR="002D6175" w:rsidRPr="002D61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ере образования</w:t>
      </w:r>
    </w:p>
    <w:p w:rsidR="002D6175" w:rsidRPr="002D6175" w:rsidRDefault="002D6175" w:rsidP="002D6175">
      <w:pPr>
        <w:spacing w:before="204" w:after="204" w:line="285" w:lineRule="atLeast"/>
        <w:ind w:left="432"/>
        <w:rPr>
          <w:rFonts w:ascii="Times New Roman" w:hAnsi="Times New Roman" w:cs="Times New Roman"/>
          <w:b/>
          <w:bCs/>
          <w:i/>
          <w:sz w:val="32"/>
          <w:szCs w:val="32"/>
          <w:lang w:eastAsia="ru-RU"/>
        </w:rPr>
      </w:pPr>
      <w:r w:rsidRPr="002D61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r w:rsidRPr="002D6175">
        <w:rPr>
          <w:rFonts w:ascii="Times New Roman" w:hAnsi="Times New Roman" w:cs="Times New Roman"/>
          <w:b/>
          <w:bCs/>
          <w:i/>
          <w:sz w:val="32"/>
          <w:szCs w:val="32"/>
          <w:lang w:eastAsia="ru-RU"/>
        </w:rPr>
        <w:t>СКАЗКИ РОУ – ВОЛШЕБНАЯ  ДВЕРЬ В МИР ЧУДЕС</w:t>
      </w:r>
      <w:r w:rsidRPr="002D61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2D6175" w:rsidRPr="002D6175" w:rsidRDefault="002D6175" w:rsidP="002D617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6175">
        <w:rPr>
          <w:rFonts w:ascii="Times New Roman" w:hAnsi="Times New Roman" w:cs="Times New Roman"/>
          <w:b/>
          <w:sz w:val="32"/>
          <w:szCs w:val="32"/>
        </w:rPr>
        <w:t>Цель проекта</w:t>
      </w:r>
      <w:r w:rsidRPr="002D6175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D6175" w:rsidRPr="002D6175" w:rsidRDefault="002D6175" w:rsidP="002D61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color w:val="000000"/>
          <w:sz w:val="32"/>
          <w:szCs w:val="32"/>
        </w:rPr>
        <w:t>Вовлекая ребенка с ОВЗ в сложный мир человеческих взаимоотношений, дать возможность познать себя и стремиться к общению с другими людьми.</w:t>
      </w:r>
      <w:r w:rsidRPr="002D617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Пополнить знания о творчестве А. </w:t>
      </w:r>
      <w:proofErr w:type="spellStart"/>
      <w:r w:rsidRPr="002D617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Роу</w:t>
      </w:r>
      <w:proofErr w:type="spellEnd"/>
      <w:r w:rsidRPr="002D617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посредством фильмов-</w:t>
      </w:r>
      <w:r w:rsidRPr="002D617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сказок</w:t>
      </w:r>
      <w:r w:rsidRPr="002D617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D6175" w:rsidRPr="002D6175" w:rsidRDefault="002D6175" w:rsidP="002D6175">
      <w:pPr>
        <w:spacing w:after="0"/>
        <w:ind w:left="-284"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2D6175" w:rsidRPr="002D6175" w:rsidRDefault="002D6175" w:rsidP="002D61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hAnsi="Times New Roman" w:cs="Times New Roman"/>
          <w:sz w:val="32"/>
          <w:szCs w:val="32"/>
        </w:rPr>
      </w:pPr>
      <w:r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t>Задачи проекта:</w:t>
      </w:r>
      <w:r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br/>
      </w:r>
      <w:r w:rsidRPr="002D6175">
        <w:rPr>
          <w:rFonts w:ascii="Times New Roman" w:hAnsi="Times New Roman" w:cs="Times New Roman"/>
          <w:sz w:val="32"/>
          <w:szCs w:val="32"/>
        </w:rPr>
        <w:t>Способствовать повышению у детей уверенности в себе.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hAnsi="Times New Roman" w:cs="Times New Roman"/>
          <w:sz w:val="32"/>
          <w:szCs w:val="32"/>
        </w:rPr>
      </w:pPr>
      <w:r w:rsidRPr="002D6175">
        <w:rPr>
          <w:rFonts w:ascii="Times New Roman" w:hAnsi="Times New Roman" w:cs="Times New Roman"/>
          <w:sz w:val="32"/>
          <w:szCs w:val="32"/>
        </w:rPr>
        <w:t xml:space="preserve">Развивать способность ребенка к </w:t>
      </w:r>
      <w:proofErr w:type="spellStart"/>
      <w:r w:rsidRPr="002D6175">
        <w:rPr>
          <w:rFonts w:ascii="Times New Roman" w:hAnsi="Times New Roman" w:cs="Times New Roman"/>
          <w:sz w:val="32"/>
          <w:szCs w:val="32"/>
        </w:rPr>
        <w:t>эмпатии</w:t>
      </w:r>
      <w:proofErr w:type="spellEnd"/>
      <w:r w:rsidRPr="002D6175">
        <w:rPr>
          <w:rFonts w:ascii="Times New Roman" w:hAnsi="Times New Roman" w:cs="Times New Roman"/>
          <w:sz w:val="32"/>
          <w:szCs w:val="32"/>
        </w:rPr>
        <w:t>, сопереживанию.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Ознакомление родителей с методом </w:t>
      </w:r>
      <w:proofErr w:type="spellStart"/>
      <w:r w:rsidRPr="002D6175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сказкотерапии</w:t>
      </w:r>
      <w:proofErr w:type="spellEnd"/>
      <w:r w:rsidRPr="002D617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у родителей основных понятий об особенностях адаптационного периода ребенка в социуме, о специфике стимулирования речевой активности у детей с ОВЗ.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eastAsia="Times New Roman" w:hAnsi="Times New Roman" w:cs="Times New Roman"/>
          <w:sz w:val="32"/>
          <w:szCs w:val="32"/>
          <w:lang w:eastAsia="ru-RU"/>
        </w:rPr>
        <w:t>Вовлечение родителей в совместную с ребенком творческую деятельность.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hAnsi="Times New Roman" w:cs="Times New Roman"/>
          <w:sz w:val="32"/>
          <w:szCs w:val="32"/>
        </w:rPr>
      </w:pPr>
      <w:r w:rsidRPr="002D6175">
        <w:rPr>
          <w:rFonts w:ascii="Times New Roman" w:hAnsi="Times New Roman" w:cs="Times New Roman"/>
          <w:sz w:val="32"/>
          <w:szCs w:val="32"/>
        </w:rPr>
        <w:t>Приведение в равновесие эмоционального состояния, улучшения самочувствия и настроения.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hAnsi="Times New Roman" w:cs="Times New Roman"/>
          <w:sz w:val="32"/>
          <w:szCs w:val="32"/>
        </w:rPr>
      </w:pPr>
      <w:r w:rsidRPr="002D6175">
        <w:rPr>
          <w:rFonts w:ascii="Times New Roman" w:hAnsi="Times New Roman" w:cs="Times New Roman"/>
          <w:sz w:val="32"/>
          <w:szCs w:val="32"/>
        </w:rPr>
        <w:t>Снижение уровня тревожности.</w:t>
      </w:r>
    </w:p>
    <w:p w:rsidR="002D6175" w:rsidRPr="002D6175" w:rsidRDefault="002D6175" w:rsidP="002D6175">
      <w:pPr>
        <w:pStyle w:val="a4"/>
        <w:numPr>
          <w:ilvl w:val="0"/>
          <w:numId w:val="2"/>
        </w:numPr>
        <w:suppressAutoHyphens/>
        <w:rPr>
          <w:rFonts w:ascii="Times New Roman" w:hAnsi="Times New Roman" w:cs="Times New Roman"/>
          <w:sz w:val="32"/>
          <w:szCs w:val="32"/>
        </w:rPr>
      </w:pPr>
      <w:r w:rsidRPr="002D6175">
        <w:rPr>
          <w:rFonts w:ascii="Times New Roman" w:hAnsi="Times New Roman" w:cs="Times New Roman"/>
          <w:sz w:val="32"/>
          <w:szCs w:val="32"/>
        </w:rPr>
        <w:t>Развитие коммуникативных навыков.</w:t>
      </w:r>
      <w:r w:rsidRPr="002D617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2D6175">
        <w:rPr>
          <w:rFonts w:ascii="Times New Roman" w:hAnsi="Times New Roman" w:cs="Times New Roman"/>
          <w:sz w:val="32"/>
          <w:szCs w:val="32"/>
        </w:rPr>
        <w:t>Активизировать речь детей, побуждая к </w:t>
      </w:r>
      <w:r w:rsidRPr="002D6175">
        <w:rPr>
          <w:rFonts w:ascii="Times New Roman" w:hAnsi="Times New Roman" w:cs="Times New Roman"/>
          <w:bCs/>
          <w:sz w:val="32"/>
          <w:szCs w:val="32"/>
        </w:rPr>
        <w:t>высказываниям</w:t>
      </w:r>
      <w:r w:rsidRPr="002D6175">
        <w:rPr>
          <w:rFonts w:ascii="Times New Roman" w:hAnsi="Times New Roman" w:cs="Times New Roman"/>
          <w:sz w:val="32"/>
          <w:szCs w:val="32"/>
        </w:rPr>
        <w:t>.</w:t>
      </w:r>
    </w:p>
    <w:p w:rsidR="002D6175" w:rsidRPr="002D6175" w:rsidRDefault="002D6175" w:rsidP="002D6175">
      <w:pPr>
        <w:pStyle w:val="a4"/>
        <w:ind w:left="720"/>
        <w:rPr>
          <w:rFonts w:ascii="Times New Roman" w:hAnsi="Times New Roman" w:cs="Times New Roman"/>
          <w:sz w:val="32"/>
          <w:szCs w:val="32"/>
        </w:rPr>
      </w:pPr>
    </w:p>
    <w:p w:rsidR="002D6175" w:rsidRPr="002D6175" w:rsidRDefault="002D6175" w:rsidP="002D617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D6175" w:rsidRPr="002D6175" w:rsidRDefault="002D6175" w:rsidP="002D6175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t>Срок реализации: 6 месяцев</w:t>
      </w:r>
    </w:p>
    <w:p w:rsidR="002D6175" w:rsidRPr="002D6175" w:rsidRDefault="002D6175" w:rsidP="002D6175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t>Результативность.</w:t>
      </w:r>
    </w:p>
    <w:p w:rsidR="002D6175" w:rsidRPr="002D6175" w:rsidRDefault="002D6175" w:rsidP="002D6175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sz w:val="32"/>
          <w:szCs w:val="32"/>
          <w:lang w:eastAsia="ru-RU"/>
        </w:rPr>
        <w:t xml:space="preserve">- оптимизировалось </w:t>
      </w:r>
      <w:proofErr w:type="spellStart"/>
      <w:r w:rsidRPr="002D6175">
        <w:rPr>
          <w:rFonts w:ascii="Times New Roman" w:hAnsi="Times New Roman" w:cs="Times New Roman"/>
          <w:sz w:val="32"/>
          <w:szCs w:val="32"/>
          <w:lang w:eastAsia="ru-RU"/>
        </w:rPr>
        <w:t>психоэмоциональное</w:t>
      </w:r>
      <w:proofErr w:type="spellEnd"/>
      <w:r w:rsidRPr="002D6175">
        <w:rPr>
          <w:rFonts w:ascii="Times New Roman" w:hAnsi="Times New Roman" w:cs="Times New Roman"/>
          <w:sz w:val="32"/>
          <w:szCs w:val="32"/>
          <w:lang w:eastAsia="ru-RU"/>
        </w:rPr>
        <w:t xml:space="preserve"> состояние детей;</w:t>
      </w:r>
    </w:p>
    <w:p w:rsidR="002D6175" w:rsidRPr="002D6175" w:rsidRDefault="002D6175" w:rsidP="002D6175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sz w:val="32"/>
          <w:szCs w:val="32"/>
          <w:lang w:eastAsia="ru-RU"/>
        </w:rPr>
        <w:t>- повысилась педагогическая компетентность в вопросах воспитания ребенка с ограниченными возможностями здоровья;</w:t>
      </w:r>
    </w:p>
    <w:p w:rsidR="002D6175" w:rsidRPr="002D6175" w:rsidRDefault="002D6175" w:rsidP="002D6175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sz w:val="32"/>
          <w:szCs w:val="32"/>
          <w:lang w:eastAsia="ru-RU"/>
        </w:rPr>
        <w:t>- установились и получили развитие отношения партнерства и сотрудничества «родитель-ребенок».</w:t>
      </w:r>
    </w:p>
    <w:p w:rsidR="002D6175" w:rsidRPr="002D6175" w:rsidRDefault="002D6175" w:rsidP="002D6175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257CE" w:rsidRPr="002D6175" w:rsidRDefault="005257CE" w:rsidP="002D6175">
      <w:pPr>
        <w:pStyle w:val="a3"/>
        <w:shd w:val="clear" w:color="auto" w:fill="FFFFFF"/>
        <w:spacing w:before="0" w:beforeAutospacing="0" w:after="206" w:afterAutospacing="0" w:line="274" w:lineRule="atLeast"/>
        <w:jc w:val="both"/>
        <w:rPr>
          <w:b/>
          <w:sz w:val="32"/>
          <w:szCs w:val="32"/>
        </w:rPr>
      </w:pPr>
    </w:p>
    <w:p w:rsidR="005257CE" w:rsidRPr="002D6175" w:rsidRDefault="005257CE" w:rsidP="005257CE">
      <w:pPr>
        <w:pStyle w:val="a3"/>
        <w:shd w:val="clear" w:color="auto" w:fill="FFFFFF"/>
        <w:spacing w:before="0" w:beforeAutospacing="0" w:after="206" w:afterAutospacing="0" w:line="274" w:lineRule="atLeast"/>
        <w:jc w:val="both"/>
        <w:rPr>
          <w:color w:val="464646"/>
          <w:sz w:val="32"/>
          <w:szCs w:val="32"/>
        </w:rPr>
      </w:pPr>
    </w:p>
    <w:p w:rsidR="005257CE" w:rsidRPr="002D6175" w:rsidRDefault="002D6175" w:rsidP="005257CE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t>Срок реализации: 6 месяцев</w:t>
      </w:r>
      <w:r w:rsidR="005257CE"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5257CE" w:rsidRPr="002D6175" w:rsidRDefault="005257CE" w:rsidP="005257CE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t>Результативность.</w:t>
      </w:r>
    </w:p>
    <w:p w:rsidR="005257CE" w:rsidRPr="002D6175" w:rsidRDefault="005257CE" w:rsidP="005257CE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- </w:t>
      </w:r>
      <w:r w:rsidRPr="002D6175">
        <w:rPr>
          <w:rFonts w:ascii="Times New Roman" w:hAnsi="Times New Roman" w:cs="Times New Roman"/>
          <w:sz w:val="32"/>
          <w:szCs w:val="32"/>
          <w:lang w:eastAsia="ru-RU"/>
        </w:rPr>
        <w:t>создан современный  кабинет психолога в детском саду в</w:t>
      </w:r>
      <w:r w:rsidRPr="002D6175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соответствии с требованиями к развивающей предметно-пространственной среде;</w:t>
      </w:r>
    </w:p>
    <w:p w:rsidR="005257CE" w:rsidRPr="002D6175" w:rsidRDefault="005257CE" w:rsidP="005257CE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2D6175">
        <w:rPr>
          <w:rFonts w:ascii="Times New Roman" w:hAnsi="Times New Roman" w:cs="Times New Roman"/>
          <w:sz w:val="32"/>
          <w:szCs w:val="32"/>
          <w:lang w:eastAsia="ru-RU"/>
        </w:rPr>
        <w:t>-разработана система работы  с детьми дошкольного возраста.</w:t>
      </w:r>
    </w:p>
    <w:p w:rsidR="005257CE" w:rsidRPr="002D6175" w:rsidRDefault="005257CE" w:rsidP="005257CE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257CE" w:rsidRPr="002D6175" w:rsidRDefault="005257CE" w:rsidP="005257CE">
      <w:pPr>
        <w:pStyle w:val="a3"/>
        <w:shd w:val="clear" w:color="auto" w:fill="FFFFFF"/>
        <w:spacing w:before="0" w:beforeAutospacing="0" w:after="206" w:afterAutospacing="0" w:line="274" w:lineRule="atLeast"/>
        <w:rPr>
          <w:color w:val="000000" w:themeColor="text1"/>
          <w:sz w:val="32"/>
          <w:szCs w:val="32"/>
        </w:rPr>
      </w:pPr>
      <w:r w:rsidRPr="002D6175">
        <w:rPr>
          <w:color w:val="000000" w:themeColor="text1"/>
          <w:sz w:val="32"/>
          <w:szCs w:val="32"/>
        </w:rPr>
        <w:t>анализ сложившейся ситуации в рай</w:t>
      </w:r>
      <w:r w:rsidR="002D6175" w:rsidRPr="002D6175">
        <w:rPr>
          <w:color w:val="000000" w:themeColor="text1"/>
          <w:sz w:val="32"/>
          <w:szCs w:val="32"/>
        </w:rPr>
        <w:t>оне показывает, что этот проект</w:t>
      </w:r>
      <w:r w:rsidRPr="002D6175">
        <w:rPr>
          <w:color w:val="000000" w:themeColor="text1"/>
          <w:sz w:val="32"/>
          <w:szCs w:val="32"/>
        </w:rPr>
        <w:t xml:space="preserve"> может обслуживать и жителей микрорайона  «Углич», надеемся на вашу поддержку. С помощью её наше учреждение сможет выйти на более высокий уровень.</w:t>
      </w:r>
    </w:p>
    <w:p w:rsidR="005257CE" w:rsidRPr="002D6175" w:rsidRDefault="005257CE" w:rsidP="005257CE">
      <w:pPr>
        <w:rPr>
          <w:rFonts w:ascii="Times New Roman" w:hAnsi="Times New Roman" w:cs="Times New Roman"/>
          <w:sz w:val="32"/>
          <w:szCs w:val="32"/>
        </w:rPr>
      </w:pPr>
    </w:p>
    <w:p w:rsidR="000144B5" w:rsidRPr="002D6175" w:rsidRDefault="000144B5">
      <w:pPr>
        <w:rPr>
          <w:rFonts w:ascii="Times New Roman" w:hAnsi="Times New Roman" w:cs="Times New Roman"/>
          <w:sz w:val="32"/>
          <w:szCs w:val="32"/>
        </w:rPr>
      </w:pPr>
    </w:p>
    <w:sectPr w:rsidR="000144B5" w:rsidRPr="002D6175" w:rsidSect="00D5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E73FB9"/>
    <w:multiLevelType w:val="hybridMultilevel"/>
    <w:tmpl w:val="C38C5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257CE"/>
    <w:rsid w:val="000144B5"/>
    <w:rsid w:val="002D6175"/>
    <w:rsid w:val="00525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257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2019-09-03T17:42:00Z</dcterms:created>
  <dcterms:modified xsi:type="dcterms:W3CDTF">2019-09-03T18:22:00Z</dcterms:modified>
</cp:coreProperties>
</file>